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ind w:left="2260" w:leftChars="-257" w:hanging="2800" w:hangingChars="1000"/>
        <w:jc w:val="left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sz w:val="28"/>
          <w:szCs w:val="44"/>
        </w:rPr>
        <w:t>附件</w:t>
      </w:r>
    </w:p>
    <w:p>
      <w:pPr>
        <w:spacing w:line="600" w:lineRule="atLeast"/>
        <w:ind w:left="3877" w:leftChars="-257" w:hanging="4417" w:hangingChars="10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第九届</w:t>
      </w:r>
      <w:r>
        <w:rPr>
          <w:rFonts w:hint="eastAsia" w:ascii="宋体" w:hAnsi="宋体" w:cs="宋体"/>
          <w:b/>
          <w:bCs/>
          <w:sz w:val="44"/>
          <w:szCs w:val="44"/>
        </w:rPr>
        <w:t>云南文学艺术奖·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云南</w:t>
      </w:r>
      <w:r>
        <w:rPr>
          <w:rFonts w:hint="eastAsia" w:ascii="宋体" w:hAnsi="宋体" w:cs="宋体"/>
          <w:b/>
          <w:bCs/>
          <w:sz w:val="44"/>
          <w:szCs w:val="44"/>
        </w:rPr>
        <w:t>民间文艺奖</w:t>
      </w:r>
    </w:p>
    <w:p>
      <w:pPr>
        <w:spacing w:line="600" w:lineRule="atLeast"/>
        <w:ind w:left="3877" w:leftChars="-257" w:hanging="4417" w:hangingChars="10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（民族民间文学作品奖、民间文艺学术著作奖）</w:t>
      </w:r>
    </w:p>
    <w:p>
      <w:pPr>
        <w:spacing w:line="600" w:lineRule="atLeast"/>
        <w:ind w:left="3877" w:leftChars="-257" w:hanging="4417" w:hangingChars="10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参评申报表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888"/>
        <w:gridCol w:w="661"/>
        <w:gridCol w:w="794"/>
        <w:gridCol w:w="596"/>
        <w:gridCol w:w="1348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94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作品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作品类别</w:t>
            </w:r>
          </w:p>
        </w:tc>
        <w:tc>
          <w:tcPr>
            <w:tcW w:w="34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出版社</w:t>
            </w:r>
          </w:p>
        </w:tc>
        <w:tc>
          <w:tcPr>
            <w:tcW w:w="25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出版年月</w:t>
            </w:r>
          </w:p>
        </w:tc>
        <w:tc>
          <w:tcPr>
            <w:tcW w:w="34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是否为丛书</w:t>
            </w:r>
          </w:p>
        </w:tc>
        <w:tc>
          <w:tcPr>
            <w:tcW w:w="25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3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个人或集体创作</w:t>
            </w:r>
          </w:p>
        </w:tc>
        <w:tc>
          <w:tcPr>
            <w:tcW w:w="34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个人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  <w:t>原获奖等级</w:t>
            </w:r>
          </w:p>
        </w:tc>
        <w:tc>
          <w:tcPr>
            <w:tcW w:w="25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  <w:t>颁奖单位</w:t>
            </w:r>
          </w:p>
        </w:tc>
        <w:tc>
          <w:tcPr>
            <w:tcW w:w="34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894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作品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  <w:t>介绍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94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二、作者信息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9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小1寸</w:t>
            </w:r>
          </w:p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9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9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9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9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17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9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8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94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740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406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4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作者简介</w:t>
            </w:r>
          </w:p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tbl>
            <w:tblPr>
              <w:tblStyle w:val="3"/>
              <w:tblpPr w:leftFromText="180" w:rightFromText="180" w:vertAnchor="text" w:horzAnchor="page" w:tblpX="41" w:tblpY="314"/>
              <w:tblOverlap w:val="never"/>
              <w:tblW w:w="89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2"/>
              <w:gridCol w:w="1257"/>
              <w:gridCol w:w="2775"/>
              <w:gridCol w:w="1173"/>
              <w:gridCol w:w="29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4" w:hRule="atLeast"/>
              </w:trPr>
              <w:tc>
                <w:tcPr>
                  <w:tcW w:w="782" w:type="dxa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作者承诺</w:t>
                  </w:r>
                </w:p>
              </w:tc>
              <w:tc>
                <w:tcPr>
                  <w:tcW w:w="8158" w:type="dxa"/>
                  <w:gridSpan w:val="4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wordWrap w:val="0"/>
                    <w:ind w:firstLine="440" w:firstLineChars="200"/>
                    <w:jc w:val="both"/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本人提交的参评作品系本人原创，不存在抄袭他人作品行为，本人拥有该作品完整著作权。如围绕该作品出现版权纠纷，责任自负。</w:t>
                  </w:r>
                </w:p>
                <w:p>
                  <w:pPr>
                    <w:widowControl/>
                    <w:wordWrap w:val="0"/>
                    <w:ind w:firstLine="440" w:firstLineChars="200"/>
                    <w:jc w:val="both"/>
                    <w:rPr>
                      <w:rFonts w:hint="default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本人同意第九届云南文学艺术奖·</w:t>
                  </w:r>
                  <w:r>
                    <w:rPr>
                      <w:rFonts w:hint="eastAsia" w:ascii="仿宋_GB2312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云南</w:t>
                  </w:r>
                  <w:bookmarkStart w:id="0" w:name="_GoBack"/>
                  <w:bookmarkEnd w:id="0"/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民间文艺奖（民族民间文学作品奖、民间文艺学术著作奖）评审委员会在评审过程中免费使用作品内容，公布相关内容。</w:t>
                  </w:r>
                </w:p>
                <w:p>
                  <w:pPr>
                    <w:widowControl/>
                    <w:wordWrap w:val="0"/>
                    <w:ind w:firstLine="440" w:firstLineChars="200"/>
                    <w:jc w:val="both"/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特此声明。</w:t>
                  </w:r>
                </w:p>
                <w:p>
                  <w:pPr>
                    <w:widowControl/>
                    <w:wordWrap/>
                    <w:jc w:val="center"/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参评人（签名）：</w:t>
                  </w:r>
                </w:p>
                <w:p>
                  <w:pPr>
                    <w:widowControl/>
                    <w:wordWrap/>
                    <w:jc w:val="center"/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年     月    日</w:t>
                  </w:r>
                </w:p>
                <w:p>
                  <w:pPr>
                    <w:widowControl/>
                    <w:wordWrap w:val="0"/>
                    <w:jc w:val="center"/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（附作者身份证正反面照片，合著作品作者身份证可另附）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5" w:hRule="atLeast"/>
              </w:trPr>
              <w:tc>
                <w:tcPr>
                  <w:tcW w:w="782" w:type="dxa"/>
                  <w:vMerge w:val="restart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spacing w:line="32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</w:rPr>
                    <w:t>推荐</w:t>
                  </w:r>
                </w:p>
                <w:p>
                  <w:pPr>
                    <w:widowControl/>
                    <w:wordWrap w:val="0"/>
                    <w:spacing w:line="320" w:lineRule="atLeast"/>
                    <w:jc w:val="center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</w:rPr>
                    <w:t>意见</w:t>
                  </w:r>
                </w:p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  <w:t>个人自主申报无需填写此项</w:t>
                  </w: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1257" w:type="dxa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宋体" w:hAnsi="宋体" w:cs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6901" w:type="dxa"/>
                  <w:gridSpan w:val="3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宋体" w:hAnsi="宋体" w:cs="仿宋_GB2312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8" w:hRule="atLeast"/>
              </w:trPr>
              <w:tc>
                <w:tcPr>
                  <w:tcW w:w="782" w:type="dxa"/>
                  <w:vMerge w:val="continue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257" w:type="dxa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</w:rPr>
                    <w:t>联系人</w:t>
                  </w:r>
                </w:p>
              </w:tc>
              <w:tc>
                <w:tcPr>
                  <w:tcW w:w="2775" w:type="dxa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173" w:type="dxa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</w:rPr>
                    <w:t>手机号</w:t>
                  </w:r>
                </w:p>
              </w:tc>
              <w:tc>
                <w:tcPr>
                  <w:tcW w:w="2953" w:type="dxa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3" w:hRule="atLeast"/>
              </w:trPr>
              <w:tc>
                <w:tcPr>
                  <w:tcW w:w="782" w:type="dxa"/>
                  <w:vMerge w:val="continue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158" w:type="dxa"/>
                  <w:gridSpan w:val="4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both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wordWrap w:val="0"/>
                    <w:jc w:val="righ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wordWrap w:val="0"/>
                    <w:jc w:val="righ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wordWrap w:val="0"/>
                    <w:jc w:val="righ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wordWrap w:val="0"/>
                    <w:jc w:val="right"/>
                    <w:rPr>
                      <w:rFonts w:hint="default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  <w:t xml:space="preserve">推荐单位（盖章）：                  </w:t>
                  </w:r>
                </w:p>
                <w:p>
                  <w:pPr>
                    <w:widowControl/>
                    <w:wordWrap w:val="0"/>
                    <w:jc w:val="right"/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kern w:val="0"/>
                      <w:sz w:val="21"/>
                      <w:szCs w:val="21"/>
                      <w:lang w:val="en-US" w:eastAsia="zh-CN"/>
                    </w:rPr>
                    <w:t>年     月      日</w:t>
                  </w:r>
                </w:p>
              </w:tc>
            </w:tr>
          </w:tbl>
          <w:p>
            <w:pPr>
              <w:widowControl/>
              <w:wordWrap w:val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ZjBlNDhkZTBiMzY1MWFkNjA3ZGFjODM4NTUwZTcifQ=="/>
  </w:docVars>
  <w:rsids>
    <w:rsidRoot w:val="6DFC3FFD"/>
    <w:rsid w:val="0070764B"/>
    <w:rsid w:val="6DFC3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微软雅黑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云南省文学艺术界联合会</Company>
  <Pages>2</Pages>
  <Words>385</Words>
  <Characters>385</Characters>
  <Lines>0</Lines>
  <Paragraphs>0</Paragraphs>
  <TotalTime>1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2023-02-28T08:17:00Z</dcterms:created>
  <dc:creator>孙婉竹子</dc:creator>
  <cp:lastModifiedBy>孙婉竹子</cp:lastModifiedBy>
  <dcterms:modified xsi:type="dcterms:W3CDTF">2023-02-28T09:42:02Z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3E27864B64334202801130E2FDE48748</vt:lpwstr>
  </property>
</Properties>
</file>